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8"/>
        <w:gridCol w:w="425"/>
        <w:gridCol w:w="4502"/>
      </w:tblGrid>
      <w:tr w:rsidR="003B0FD1" w:rsidRPr="00401D9E" w:rsidTr="00D54D92">
        <w:tc>
          <w:tcPr>
            <w:tcW w:w="5353" w:type="dxa"/>
            <w:gridSpan w:val="2"/>
            <w:shd w:val="clear" w:color="auto" w:fill="auto"/>
          </w:tcPr>
          <w:p w:rsidR="003B0FD1" w:rsidRPr="00401D9E" w:rsidRDefault="003B0FD1">
            <w:pPr>
              <w:rPr>
                <w:sz w:val="30"/>
                <w:szCs w:val="30"/>
              </w:rPr>
            </w:pPr>
          </w:p>
        </w:tc>
        <w:tc>
          <w:tcPr>
            <w:tcW w:w="4502" w:type="dxa"/>
            <w:shd w:val="clear" w:color="auto" w:fill="auto"/>
          </w:tcPr>
          <w:p w:rsidR="003B0FD1" w:rsidRPr="00401D9E" w:rsidRDefault="003B0FD1" w:rsidP="00CB4B3B">
            <w:pPr>
              <w:spacing w:line="280" w:lineRule="exact"/>
              <w:ind w:right="2132"/>
              <w:rPr>
                <w:spacing w:val="-3"/>
                <w:sz w:val="30"/>
                <w:szCs w:val="30"/>
              </w:rPr>
            </w:pPr>
            <w:r w:rsidRPr="00401D9E">
              <w:rPr>
                <w:spacing w:val="-3"/>
                <w:sz w:val="30"/>
                <w:szCs w:val="30"/>
              </w:rPr>
              <w:t>УТВЕРЖДЕНО</w:t>
            </w:r>
          </w:p>
          <w:p w:rsidR="003B0FD1" w:rsidRPr="00401D9E" w:rsidRDefault="003B0FD1" w:rsidP="00CB4B3B">
            <w:pPr>
              <w:spacing w:line="280" w:lineRule="exact"/>
              <w:rPr>
                <w:spacing w:val="-3"/>
                <w:sz w:val="30"/>
                <w:szCs w:val="30"/>
              </w:rPr>
            </w:pPr>
            <w:r w:rsidRPr="00401D9E">
              <w:rPr>
                <w:spacing w:val="-3"/>
                <w:sz w:val="30"/>
                <w:szCs w:val="30"/>
              </w:rPr>
              <w:t>Приказ Министерства по чрезвычайным ситуациям Республики Беларусь</w:t>
            </w:r>
          </w:p>
          <w:p w:rsidR="003B0FD1" w:rsidRPr="00401D9E" w:rsidRDefault="00664E64" w:rsidP="00664E64">
            <w:pPr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01.12.2015 </w:t>
            </w:r>
            <w:r w:rsidR="003B0FD1" w:rsidRPr="00401D9E">
              <w:rPr>
                <w:spacing w:val="-3"/>
                <w:sz w:val="30"/>
                <w:szCs w:val="30"/>
              </w:rPr>
              <w:t>№</w:t>
            </w:r>
            <w:r>
              <w:rPr>
                <w:spacing w:val="-3"/>
                <w:sz w:val="30"/>
                <w:szCs w:val="30"/>
              </w:rPr>
              <w:t xml:space="preserve"> 270</w:t>
            </w:r>
          </w:p>
        </w:tc>
      </w:tr>
      <w:tr w:rsidR="003B0FD1" w:rsidRPr="00401D9E" w:rsidTr="00D54D92">
        <w:tc>
          <w:tcPr>
            <w:tcW w:w="4928" w:type="dxa"/>
            <w:shd w:val="clear" w:color="auto" w:fill="auto"/>
          </w:tcPr>
          <w:p w:rsidR="003B0FD1" w:rsidRPr="00401D9E" w:rsidRDefault="003B0FD1" w:rsidP="00CB4B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1D9E">
              <w:rPr>
                <w:sz w:val="30"/>
                <w:szCs w:val="30"/>
              </w:rPr>
              <w:t>ИНСТРУКЦИЯ</w:t>
            </w:r>
          </w:p>
          <w:p w:rsidR="003B0FD1" w:rsidRPr="00401D9E" w:rsidRDefault="00B418F9" w:rsidP="00CB4B3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1D9E">
              <w:rPr>
                <w:sz w:val="30"/>
                <w:szCs w:val="30"/>
              </w:rPr>
              <w:t>о порядке проведения технического освидетельствования маломерных судов, за 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3B0FD1" w:rsidRPr="00401D9E" w:rsidRDefault="003B0FD1" w:rsidP="00CB4B3B">
            <w:pPr>
              <w:spacing w:line="280" w:lineRule="exact"/>
              <w:ind w:left="1543" w:right="2132"/>
              <w:rPr>
                <w:spacing w:val="-3"/>
                <w:sz w:val="30"/>
                <w:szCs w:val="30"/>
              </w:rPr>
            </w:pPr>
          </w:p>
        </w:tc>
      </w:tr>
    </w:tbl>
    <w:p w:rsidR="00690FF5" w:rsidRPr="00401D9E" w:rsidRDefault="00690FF5">
      <w:pPr>
        <w:rPr>
          <w:sz w:val="30"/>
          <w:szCs w:val="30"/>
        </w:rPr>
      </w:pPr>
    </w:p>
    <w:p w:rsidR="004E3DAC" w:rsidRPr="00401D9E" w:rsidRDefault="004E3DAC" w:rsidP="004E3DAC">
      <w:pPr>
        <w:jc w:val="both"/>
        <w:rPr>
          <w:sz w:val="30"/>
          <w:szCs w:val="30"/>
        </w:rPr>
      </w:pPr>
    </w:p>
    <w:p w:rsidR="000424D6" w:rsidRPr="00401D9E" w:rsidRDefault="000424D6" w:rsidP="000424D6">
      <w:pPr>
        <w:pStyle w:val="ConsPlusNormal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01D9E">
        <w:rPr>
          <w:sz w:val="30"/>
          <w:szCs w:val="30"/>
        </w:rPr>
        <w:t>Порядок проведения технического освидетельствования маломерных судов, за исключением гребных лодок, байдарок и надувных судов грузоподъемностью менее 225 килограммов (далее – маломерные суда)</w:t>
      </w:r>
      <w:r w:rsidR="00EC3E16">
        <w:rPr>
          <w:sz w:val="30"/>
          <w:szCs w:val="30"/>
        </w:rPr>
        <w:t>,</w:t>
      </w:r>
      <w:r w:rsidRPr="00401D9E">
        <w:rPr>
          <w:sz w:val="30"/>
          <w:szCs w:val="30"/>
        </w:rPr>
        <w:t xml:space="preserve"> установлен Положением о порядке технического освидетельствования маломерных судов, за исключением гребных лодок, байдарок и надувных судов грузоподъемностью менее 225 килограммов, утвержденного постановлением Совета Министров Республики Беларусь от 28 декабря 2013 г. № 1149 «О некоторых мерах по реализации Указа Президента Республики Беларусь от 25 июля 2013 г. № 332» (Национальный правовой Интернет-портал Республики Беларусь, 17.01.2014, 5/38269)</w:t>
      </w:r>
      <w:r w:rsidR="00A83F4F" w:rsidRPr="00401D9E">
        <w:rPr>
          <w:sz w:val="30"/>
          <w:szCs w:val="30"/>
        </w:rPr>
        <w:t xml:space="preserve"> (далее – Положение о техническом освидетельствовании)</w:t>
      </w:r>
      <w:r w:rsidRPr="00401D9E">
        <w:rPr>
          <w:sz w:val="30"/>
          <w:szCs w:val="30"/>
        </w:rPr>
        <w:t>.</w:t>
      </w:r>
    </w:p>
    <w:p w:rsidR="00B418F9" w:rsidRPr="00401D9E" w:rsidRDefault="00B418F9" w:rsidP="000424D6">
      <w:pPr>
        <w:pStyle w:val="ConsPlusNormal"/>
        <w:ind w:firstLine="709"/>
        <w:jc w:val="both"/>
        <w:rPr>
          <w:sz w:val="30"/>
          <w:szCs w:val="30"/>
        </w:rPr>
      </w:pPr>
      <w:r w:rsidRPr="00401D9E">
        <w:rPr>
          <w:sz w:val="30"/>
          <w:szCs w:val="30"/>
        </w:rPr>
        <w:t xml:space="preserve">Настоящая Инструкция </w:t>
      </w:r>
      <w:r w:rsidR="00244CC4" w:rsidRPr="00401D9E">
        <w:rPr>
          <w:sz w:val="30"/>
          <w:szCs w:val="30"/>
        </w:rPr>
        <w:t>устанавливает методику проведения технического освидетельствования маломерных судов работниками государственного учреждения «Государственная инспекция по маломерным судам» (далее – ГИМС).</w:t>
      </w:r>
    </w:p>
    <w:p w:rsidR="00CD72EE" w:rsidRPr="00401D9E" w:rsidRDefault="00CD72EE" w:rsidP="000424D6">
      <w:pPr>
        <w:pStyle w:val="ConsPlusNormal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01D9E">
        <w:rPr>
          <w:sz w:val="30"/>
          <w:szCs w:val="30"/>
        </w:rPr>
        <w:t xml:space="preserve">При проведении технического освидетельствования маломерных судов работниками ГИМС осуществляется проверка </w:t>
      </w:r>
      <w:r w:rsidR="00161609" w:rsidRPr="00401D9E">
        <w:rPr>
          <w:sz w:val="30"/>
          <w:szCs w:val="30"/>
        </w:rPr>
        <w:t>на</w:t>
      </w:r>
      <w:r w:rsidRPr="00401D9E">
        <w:rPr>
          <w:sz w:val="30"/>
          <w:szCs w:val="30"/>
        </w:rPr>
        <w:t xml:space="preserve"> соответствие установленным требованиям документов, представляемых физическими и юридическими лицами, а также оценка технического состояния маломерного судна.</w:t>
      </w:r>
    </w:p>
    <w:p w:rsidR="00244CC4" w:rsidRPr="00401D9E" w:rsidRDefault="00647218" w:rsidP="000424D6">
      <w:pPr>
        <w:pStyle w:val="ConsPlusNormal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01D9E">
        <w:rPr>
          <w:sz w:val="30"/>
          <w:szCs w:val="30"/>
        </w:rPr>
        <w:t>При проведении технического освидетельствования всех типов маломерных судов работниками ГИМС проводится визуальный осмотр и осуществляется проверка:</w:t>
      </w:r>
    </w:p>
    <w:p w:rsidR="00D54D92" w:rsidRPr="003B38E7" w:rsidRDefault="00647218" w:rsidP="003451A3">
      <w:pPr>
        <w:pStyle w:val="ConsPlusNormal"/>
        <w:ind w:firstLine="540"/>
        <w:jc w:val="both"/>
        <w:rPr>
          <w:sz w:val="30"/>
          <w:szCs w:val="30"/>
        </w:rPr>
        <w:sectPr w:rsidR="00D54D92" w:rsidRPr="003B38E7" w:rsidSect="00690FF5">
          <w:pgSz w:w="11907" w:h="16840" w:code="9"/>
          <w:pgMar w:top="1134" w:right="567" w:bottom="1134" w:left="1701" w:header="567" w:footer="567" w:gutter="0"/>
          <w:cols w:space="720"/>
        </w:sectPr>
      </w:pPr>
      <w:r w:rsidRPr="00401D9E">
        <w:rPr>
          <w:sz w:val="30"/>
          <w:szCs w:val="30"/>
        </w:rPr>
        <w:t xml:space="preserve">соответствия </w:t>
      </w:r>
      <w:r w:rsidR="003451A3" w:rsidRPr="00401D9E">
        <w:rPr>
          <w:sz w:val="30"/>
          <w:szCs w:val="30"/>
        </w:rPr>
        <w:t xml:space="preserve">маркировочной таблички, содержащей информацию об идентификационных признаках судна, </w:t>
      </w:r>
      <w:r w:rsidRPr="00401D9E">
        <w:rPr>
          <w:sz w:val="30"/>
          <w:szCs w:val="30"/>
        </w:rPr>
        <w:t>требованиям пункта 10 технического регламента Таможенного союза «О безопасности маломерных судов» (ТР ТС 026/2012)</w:t>
      </w:r>
      <w:r w:rsidR="003451A3" w:rsidRPr="00401D9E">
        <w:rPr>
          <w:sz w:val="30"/>
          <w:szCs w:val="30"/>
        </w:rPr>
        <w:t xml:space="preserve"> (кроме самодельных маломерных судов)</w:t>
      </w:r>
      <w:r w:rsidR="003B38E7">
        <w:rPr>
          <w:sz w:val="30"/>
          <w:szCs w:val="30"/>
        </w:rPr>
        <w:t>;</w:t>
      </w:r>
    </w:p>
    <w:p w:rsidR="000424D6" w:rsidRPr="00401D9E" w:rsidRDefault="00647218" w:rsidP="000424D6">
      <w:pPr>
        <w:pStyle w:val="ConsPlusNormal"/>
        <w:ind w:firstLine="709"/>
        <w:jc w:val="both"/>
        <w:rPr>
          <w:sz w:val="30"/>
          <w:szCs w:val="30"/>
        </w:rPr>
      </w:pPr>
      <w:r w:rsidRPr="00401D9E">
        <w:rPr>
          <w:sz w:val="30"/>
          <w:szCs w:val="30"/>
        </w:rPr>
        <w:lastRenderedPageBreak/>
        <w:t>соответстви</w:t>
      </w:r>
      <w:r w:rsidR="00161609" w:rsidRPr="00401D9E">
        <w:rPr>
          <w:sz w:val="30"/>
          <w:szCs w:val="30"/>
        </w:rPr>
        <w:t>я</w:t>
      </w:r>
      <w:r w:rsidRPr="00401D9E">
        <w:rPr>
          <w:sz w:val="30"/>
          <w:szCs w:val="30"/>
        </w:rPr>
        <w:t xml:space="preserve"> представленного маломерного судна информации</w:t>
      </w:r>
      <w:r w:rsidR="006E5CF9">
        <w:rPr>
          <w:sz w:val="30"/>
          <w:szCs w:val="30"/>
        </w:rPr>
        <w:t>,</w:t>
      </w:r>
      <w:r w:rsidRPr="00401D9E">
        <w:rPr>
          <w:sz w:val="30"/>
          <w:szCs w:val="30"/>
        </w:rPr>
        <w:t xml:space="preserve"> указанной в маркировочной табличке, судовом билете и заявлении о техническом освидетельствовании маломерного судна</w:t>
      </w:r>
      <w:r w:rsidR="000424D6" w:rsidRPr="00401D9E">
        <w:rPr>
          <w:sz w:val="30"/>
          <w:szCs w:val="30"/>
        </w:rPr>
        <w:t>;</w:t>
      </w:r>
    </w:p>
    <w:p w:rsidR="00647218" w:rsidRPr="00401D9E" w:rsidRDefault="000424D6" w:rsidP="000424D6">
      <w:pPr>
        <w:pStyle w:val="ConsPlusNormal"/>
        <w:ind w:firstLine="709"/>
        <w:jc w:val="both"/>
        <w:rPr>
          <w:sz w:val="30"/>
          <w:szCs w:val="30"/>
        </w:rPr>
      </w:pPr>
      <w:r w:rsidRPr="00401D9E">
        <w:rPr>
          <w:sz w:val="30"/>
          <w:szCs w:val="30"/>
        </w:rPr>
        <w:t>наличи</w:t>
      </w:r>
      <w:r w:rsidR="00161609" w:rsidRPr="00401D9E">
        <w:rPr>
          <w:sz w:val="30"/>
          <w:szCs w:val="30"/>
        </w:rPr>
        <w:t>я</w:t>
      </w:r>
      <w:r w:rsidRPr="00401D9E">
        <w:rPr>
          <w:sz w:val="30"/>
          <w:szCs w:val="30"/>
        </w:rPr>
        <w:t xml:space="preserve"> </w:t>
      </w:r>
      <w:r w:rsidR="00A83F4F" w:rsidRPr="00401D9E">
        <w:rPr>
          <w:sz w:val="30"/>
          <w:szCs w:val="30"/>
        </w:rPr>
        <w:t xml:space="preserve">регистрационного номера </w:t>
      </w:r>
      <w:r w:rsidRPr="00401D9E">
        <w:rPr>
          <w:sz w:val="30"/>
          <w:szCs w:val="30"/>
        </w:rPr>
        <w:t>и соответстви</w:t>
      </w:r>
      <w:r w:rsidR="00EC3E16">
        <w:rPr>
          <w:sz w:val="30"/>
          <w:szCs w:val="30"/>
        </w:rPr>
        <w:t>я</w:t>
      </w:r>
      <w:r w:rsidRPr="00401D9E">
        <w:rPr>
          <w:sz w:val="30"/>
          <w:szCs w:val="30"/>
        </w:rPr>
        <w:t xml:space="preserve"> высот</w:t>
      </w:r>
      <w:r w:rsidR="00A83F4F" w:rsidRPr="00401D9E">
        <w:rPr>
          <w:sz w:val="30"/>
          <w:szCs w:val="30"/>
        </w:rPr>
        <w:t>ы его</w:t>
      </w:r>
      <w:r w:rsidRPr="00401D9E">
        <w:rPr>
          <w:sz w:val="30"/>
          <w:szCs w:val="30"/>
        </w:rPr>
        <w:t xml:space="preserve"> букв и цифр требованиям </w:t>
      </w:r>
      <w:r w:rsidR="00A83F4F" w:rsidRPr="00401D9E">
        <w:rPr>
          <w:sz w:val="30"/>
          <w:szCs w:val="30"/>
        </w:rPr>
        <w:t xml:space="preserve">части второй </w:t>
      </w:r>
      <w:r w:rsidRPr="00401D9E">
        <w:rPr>
          <w:sz w:val="30"/>
          <w:szCs w:val="30"/>
        </w:rPr>
        <w:t xml:space="preserve">пункта </w:t>
      </w:r>
      <w:r w:rsidR="00A83F4F" w:rsidRPr="00401D9E">
        <w:rPr>
          <w:sz w:val="30"/>
          <w:szCs w:val="30"/>
        </w:rPr>
        <w:t>8 Положения о техническом освидетельствовании</w:t>
      </w:r>
      <w:r w:rsidR="00647218" w:rsidRPr="00401D9E">
        <w:rPr>
          <w:sz w:val="30"/>
          <w:szCs w:val="30"/>
        </w:rPr>
        <w:t>.</w:t>
      </w:r>
    </w:p>
    <w:p w:rsidR="00647218" w:rsidRPr="00401D9E" w:rsidRDefault="00647218" w:rsidP="00C15A1F">
      <w:pPr>
        <w:pStyle w:val="ConsPlusNormal"/>
        <w:ind w:firstLine="540"/>
        <w:jc w:val="both"/>
        <w:rPr>
          <w:sz w:val="30"/>
          <w:szCs w:val="30"/>
        </w:rPr>
      </w:pPr>
      <w:r w:rsidRPr="00401D9E">
        <w:rPr>
          <w:sz w:val="30"/>
          <w:szCs w:val="30"/>
        </w:rPr>
        <w:t xml:space="preserve">При выявлении несоответствий на данном этапе </w:t>
      </w:r>
      <w:r w:rsidR="00243535" w:rsidRPr="00401D9E">
        <w:rPr>
          <w:sz w:val="30"/>
          <w:szCs w:val="30"/>
        </w:rPr>
        <w:t xml:space="preserve">с использованием оборудования и средств измерения проводится </w:t>
      </w:r>
      <w:r w:rsidRPr="00401D9E">
        <w:rPr>
          <w:sz w:val="30"/>
          <w:szCs w:val="30"/>
        </w:rPr>
        <w:t>сверка длины, ширины, высоты борта, максимально допустимого количества людей на борту с данными</w:t>
      </w:r>
      <w:r w:rsidR="00C15A1F" w:rsidRPr="00401D9E">
        <w:rPr>
          <w:sz w:val="30"/>
          <w:szCs w:val="30"/>
        </w:rPr>
        <w:t>,</w:t>
      </w:r>
      <w:r w:rsidRPr="00401D9E">
        <w:rPr>
          <w:sz w:val="30"/>
          <w:szCs w:val="30"/>
        </w:rPr>
        <w:t xml:space="preserve"> </w:t>
      </w:r>
      <w:r w:rsidR="00C15A1F" w:rsidRPr="00401D9E">
        <w:rPr>
          <w:sz w:val="30"/>
          <w:szCs w:val="30"/>
        </w:rPr>
        <w:t>указанным в руководстве по эксплуатации (паспорте) маломерного судна</w:t>
      </w:r>
      <w:r w:rsidR="00243535" w:rsidRPr="00401D9E">
        <w:rPr>
          <w:sz w:val="30"/>
          <w:szCs w:val="30"/>
        </w:rPr>
        <w:t>.</w:t>
      </w:r>
    </w:p>
    <w:p w:rsidR="002F3429" w:rsidRPr="00401D9E" w:rsidRDefault="00EC3E16" w:rsidP="00DB13A2">
      <w:pPr>
        <w:pStyle w:val="ConsPlusNormal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01D9E">
        <w:rPr>
          <w:sz w:val="30"/>
          <w:szCs w:val="30"/>
        </w:rPr>
        <w:t>В ходе технического освидетельствования производится оценка соответствия технического состояния маломерного судна требованиям Правил технической безопасности «Требования к эксплуатационному состоянию маломерных судов и баз (сооружений) для их стоянок на внутренних водных путях Республики Беларусь», утвержденных постановлением Министерства по чрезвычайным ситуациям Республики Беларусь от 16 апреля 2014 г. № 11</w:t>
      </w:r>
      <w:r>
        <w:rPr>
          <w:sz w:val="30"/>
          <w:szCs w:val="30"/>
        </w:rPr>
        <w:t xml:space="preserve"> (</w:t>
      </w:r>
      <w:r w:rsidRPr="00EC3E16">
        <w:rPr>
          <w:sz w:val="30"/>
          <w:szCs w:val="30"/>
        </w:rPr>
        <w:t>Национальный правовой Интернет-портал Республики Беларусь, 17.05.2014, 8/28645</w:t>
      </w:r>
      <w:r>
        <w:rPr>
          <w:sz w:val="30"/>
          <w:szCs w:val="30"/>
        </w:rPr>
        <w:t>)</w:t>
      </w:r>
      <w:r w:rsidR="00100803">
        <w:rPr>
          <w:sz w:val="30"/>
          <w:szCs w:val="30"/>
        </w:rPr>
        <w:t xml:space="preserve"> (далее – требования к эксплуатационному состоянию)</w:t>
      </w:r>
      <w:r w:rsidR="002F3429" w:rsidRPr="00401D9E">
        <w:rPr>
          <w:sz w:val="30"/>
          <w:szCs w:val="30"/>
        </w:rPr>
        <w:t>.</w:t>
      </w:r>
    </w:p>
    <w:p w:rsidR="00DB13A2" w:rsidRPr="00401D9E" w:rsidRDefault="00DB13A2" w:rsidP="002F3429">
      <w:pPr>
        <w:pStyle w:val="ConsPlusNormal"/>
        <w:ind w:firstLine="540"/>
        <w:jc w:val="both"/>
        <w:rPr>
          <w:sz w:val="30"/>
          <w:szCs w:val="30"/>
        </w:rPr>
      </w:pPr>
      <w:r w:rsidRPr="00401D9E">
        <w:rPr>
          <w:sz w:val="30"/>
          <w:szCs w:val="30"/>
        </w:rPr>
        <w:t>Оценка технического состояния маломерного судна устанавливается отдельно по корпусу и надстройкам, устройствам, оборудованию и снабжению, противопожарной защите, механической установке и электрооборудованию, а для маломерных судов индивидуальной постройки – и по мореходным и маневренным качествам.</w:t>
      </w:r>
    </w:p>
    <w:p w:rsidR="00DF1BCF" w:rsidRPr="00401D9E" w:rsidRDefault="008B12C9" w:rsidP="00161609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  <w:lang w:eastAsia="ru-RU"/>
        </w:rPr>
        <w:t xml:space="preserve">Оценка </w:t>
      </w:r>
      <w:r w:rsidRPr="00401D9E">
        <w:rPr>
          <w:rFonts w:ascii="Times New Roman" w:hAnsi="Times New Roman"/>
          <w:sz w:val="30"/>
          <w:szCs w:val="30"/>
        </w:rPr>
        <w:t xml:space="preserve">технического состояния корпусов маломерных судов </w:t>
      </w:r>
      <w:r w:rsidRPr="00401D9E">
        <w:rPr>
          <w:rFonts w:ascii="Times New Roman" w:hAnsi="Times New Roman"/>
          <w:sz w:val="30"/>
          <w:szCs w:val="30"/>
          <w:lang w:eastAsia="ru-RU"/>
        </w:rPr>
        <w:t>проводится визуальным и (или) неразруш</w:t>
      </w:r>
      <w:r w:rsidR="00EC3E16">
        <w:rPr>
          <w:rFonts w:ascii="Times New Roman" w:hAnsi="Times New Roman"/>
          <w:sz w:val="30"/>
          <w:szCs w:val="30"/>
          <w:lang w:eastAsia="ru-RU"/>
        </w:rPr>
        <w:t>ающими</w:t>
      </w:r>
      <w:r w:rsidRPr="00401D9E">
        <w:rPr>
          <w:rFonts w:ascii="Times New Roman" w:hAnsi="Times New Roman"/>
          <w:sz w:val="30"/>
          <w:szCs w:val="30"/>
          <w:lang w:eastAsia="ru-RU"/>
        </w:rPr>
        <w:t xml:space="preserve"> методами контроля, </w:t>
      </w:r>
      <w:r w:rsidR="00EC3E16">
        <w:rPr>
          <w:rFonts w:ascii="Times New Roman" w:hAnsi="Times New Roman"/>
          <w:sz w:val="30"/>
          <w:szCs w:val="30"/>
          <w:lang w:eastAsia="ru-RU"/>
        </w:rPr>
        <w:t>с</w:t>
      </w:r>
      <w:r w:rsidRPr="00401D9E">
        <w:rPr>
          <w:rFonts w:ascii="Times New Roman" w:hAnsi="Times New Roman"/>
          <w:sz w:val="30"/>
          <w:szCs w:val="30"/>
          <w:lang w:eastAsia="ru-RU"/>
        </w:rPr>
        <w:t xml:space="preserve"> использовани</w:t>
      </w:r>
      <w:r w:rsidR="00EC3E16">
        <w:rPr>
          <w:rFonts w:ascii="Times New Roman" w:hAnsi="Times New Roman"/>
          <w:sz w:val="30"/>
          <w:szCs w:val="30"/>
          <w:lang w:eastAsia="ru-RU"/>
        </w:rPr>
        <w:t>ем</w:t>
      </w:r>
      <w:r w:rsidRPr="00401D9E">
        <w:rPr>
          <w:rFonts w:ascii="Times New Roman" w:hAnsi="Times New Roman"/>
          <w:sz w:val="30"/>
          <w:szCs w:val="30"/>
          <w:lang w:eastAsia="ru-RU"/>
        </w:rPr>
        <w:t xml:space="preserve"> измерительных инструментов</w:t>
      </w:r>
      <w:r w:rsidR="00EC3E16">
        <w:rPr>
          <w:rFonts w:ascii="Times New Roman" w:hAnsi="Times New Roman"/>
          <w:sz w:val="30"/>
          <w:szCs w:val="30"/>
          <w:lang w:eastAsia="ru-RU"/>
        </w:rPr>
        <w:t xml:space="preserve"> (</w:t>
      </w:r>
      <w:r w:rsidRPr="00401D9E">
        <w:rPr>
          <w:rFonts w:ascii="Times New Roman" w:hAnsi="Times New Roman"/>
          <w:sz w:val="30"/>
          <w:szCs w:val="30"/>
          <w:lang w:eastAsia="ru-RU"/>
        </w:rPr>
        <w:t>толщиномеров, дефектоскопического оборудования</w:t>
      </w:r>
      <w:r w:rsidR="00EC3E16">
        <w:rPr>
          <w:rFonts w:ascii="Times New Roman" w:hAnsi="Times New Roman"/>
          <w:sz w:val="30"/>
          <w:szCs w:val="30"/>
          <w:lang w:eastAsia="ru-RU"/>
        </w:rPr>
        <w:t>)</w:t>
      </w:r>
      <w:r w:rsidR="009C35FF" w:rsidRPr="00401D9E">
        <w:rPr>
          <w:rFonts w:ascii="Times New Roman" w:hAnsi="Times New Roman"/>
          <w:sz w:val="30"/>
          <w:szCs w:val="30"/>
          <w:lang w:eastAsia="ru-RU"/>
        </w:rPr>
        <w:t>.</w:t>
      </w:r>
      <w:r w:rsidRPr="00401D9E">
        <w:rPr>
          <w:rFonts w:ascii="Times New Roman" w:hAnsi="Times New Roman"/>
          <w:sz w:val="30"/>
          <w:szCs w:val="30"/>
        </w:rPr>
        <w:t xml:space="preserve"> </w:t>
      </w:r>
      <w:r w:rsidR="00161609" w:rsidRPr="00401D9E">
        <w:rPr>
          <w:rFonts w:ascii="Times New Roman" w:hAnsi="Times New Roman"/>
          <w:sz w:val="30"/>
          <w:szCs w:val="30"/>
        </w:rPr>
        <w:t>В ходе оценки проводятся</w:t>
      </w:r>
      <w:r w:rsidR="00DF1BCF" w:rsidRPr="00401D9E">
        <w:rPr>
          <w:rFonts w:ascii="Times New Roman" w:hAnsi="Times New Roman"/>
          <w:sz w:val="30"/>
          <w:szCs w:val="30"/>
        </w:rPr>
        <w:t>:</w:t>
      </w:r>
    </w:p>
    <w:p w:rsidR="008B12C9" w:rsidRPr="00401D9E" w:rsidRDefault="008B12C9" w:rsidP="008B12C9">
      <w:pPr>
        <w:pStyle w:val="ListParagraph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 xml:space="preserve">для </w:t>
      </w:r>
      <w:r w:rsidR="00006A90">
        <w:rPr>
          <w:rFonts w:ascii="Times New Roman" w:hAnsi="Times New Roman"/>
          <w:sz w:val="30"/>
          <w:szCs w:val="30"/>
        </w:rPr>
        <w:t xml:space="preserve">надувных </w:t>
      </w:r>
      <w:r w:rsidRPr="00401D9E">
        <w:rPr>
          <w:rFonts w:ascii="Times New Roman" w:hAnsi="Times New Roman"/>
          <w:sz w:val="30"/>
          <w:szCs w:val="30"/>
        </w:rPr>
        <w:t>маломерных судов, изготовленных из поливинилхлорида, прорезиненной ткани и аналогичных материалов:</w:t>
      </w:r>
    </w:p>
    <w:p w:rsidR="00DF1BCF" w:rsidRPr="00401D9E" w:rsidRDefault="00DF1BCF" w:rsidP="008B12C9">
      <w:pPr>
        <w:pStyle w:val="ConsPlusNormal"/>
        <w:ind w:firstLine="540"/>
        <w:jc w:val="both"/>
        <w:rPr>
          <w:sz w:val="30"/>
          <w:szCs w:val="30"/>
        </w:rPr>
      </w:pPr>
      <w:r w:rsidRPr="00401D9E">
        <w:rPr>
          <w:sz w:val="30"/>
          <w:szCs w:val="30"/>
        </w:rPr>
        <w:t xml:space="preserve">оценка герметичности </w:t>
      </w:r>
      <w:r w:rsidR="008B12C9" w:rsidRPr="00401D9E">
        <w:rPr>
          <w:sz w:val="30"/>
          <w:szCs w:val="30"/>
        </w:rPr>
        <w:t>корпуса (</w:t>
      </w:r>
      <w:r w:rsidRPr="00401D9E">
        <w:rPr>
          <w:sz w:val="30"/>
          <w:szCs w:val="30"/>
        </w:rPr>
        <w:t>в надутом состоянии</w:t>
      </w:r>
      <w:r w:rsidR="00EC3E16">
        <w:rPr>
          <w:sz w:val="30"/>
          <w:szCs w:val="30"/>
        </w:rPr>
        <w:t>,</w:t>
      </w:r>
      <w:r w:rsidRPr="00401D9E">
        <w:rPr>
          <w:sz w:val="30"/>
          <w:szCs w:val="30"/>
        </w:rPr>
        <w:t xml:space="preserve"> при необходимости </w:t>
      </w:r>
      <w:r w:rsidR="0057150F" w:rsidRPr="00401D9E">
        <w:rPr>
          <w:sz w:val="30"/>
          <w:szCs w:val="30"/>
        </w:rPr>
        <w:t>–</w:t>
      </w:r>
      <w:r w:rsidRPr="00401D9E">
        <w:rPr>
          <w:sz w:val="30"/>
          <w:szCs w:val="30"/>
        </w:rPr>
        <w:t xml:space="preserve"> посредством нанесения на выбранный участок</w:t>
      </w:r>
      <w:r w:rsidR="0057150F" w:rsidRPr="00401D9E">
        <w:rPr>
          <w:sz w:val="30"/>
          <w:szCs w:val="30"/>
        </w:rPr>
        <w:t xml:space="preserve"> корпуса</w:t>
      </w:r>
      <w:r w:rsidRPr="00401D9E">
        <w:rPr>
          <w:sz w:val="30"/>
          <w:szCs w:val="30"/>
        </w:rPr>
        <w:t xml:space="preserve"> мыльного раствора</w:t>
      </w:r>
      <w:r w:rsidR="0057150F" w:rsidRPr="00401D9E">
        <w:rPr>
          <w:sz w:val="30"/>
          <w:szCs w:val="30"/>
        </w:rPr>
        <w:t xml:space="preserve"> или</w:t>
      </w:r>
      <w:r w:rsidRPr="00401D9E">
        <w:rPr>
          <w:sz w:val="30"/>
          <w:szCs w:val="30"/>
        </w:rPr>
        <w:t xml:space="preserve"> друг</w:t>
      </w:r>
      <w:r w:rsidR="00EC3E16">
        <w:rPr>
          <w:sz w:val="30"/>
          <w:szCs w:val="30"/>
        </w:rPr>
        <w:t>их</w:t>
      </w:r>
      <w:r w:rsidR="0057150F" w:rsidRPr="00401D9E">
        <w:rPr>
          <w:sz w:val="30"/>
          <w:szCs w:val="30"/>
        </w:rPr>
        <w:t xml:space="preserve"> веществ</w:t>
      </w:r>
      <w:r w:rsidR="008B12C9" w:rsidRPr="00401D9E">
        <w:rPr>
          <w:sz w:val="30"/>
          <w:szCs w:val="30"/>
        </w:rPr>
        <w:t>)</w:t>
      </w:r>
      <w:r w:rsidRPr="00401D9E">
        <w:rPr>
          <w:sz w:val="30"/>
          <w:szCs w:val="30"/>
        </w:rPr>
        <w:t>;</w:t>
      </w:r>
    </w:p>
    <w:p w:rsidR="008B12C9" w:rsidRPr="00401D9E" w:rsidRDefault="0057150F" w:rsidP="008B12C9">
      <w:pPr>
        <w:pStyle w:val="ConsPlusNormal"/>
        <w:ind w:firstLine="540"/>
        <w:jc w:val="both"/>
        <w:rPr>
          <w:sz w:val="30"/>
          <w:szCs w:val="30"/>
        </w:rPr>
      </w:pPr>
      <w:r w:rsidRPr="00401D9E">
        <w:rPr>
          <w:sz w:val="30"/>
          <w:szCs w:val="30"/>
        </w:rPr>
        <w:t>осмотр и оценка</w:t>
      </w:r>
      <w:r w:rsidR="00DF1BCF" w:rsidRPr="00401D9E">
        <w:rPr>
          <w:sz w:val="30"/>
          <w:szCs w:val="30"/>
        </w:rPr>
        <w:t xml:space="preserve"> герметичности клапанной системы </w:t>
      </w:r>
      <w:r w:rsidR="008B12C9" w:rsidRPr="00401D9E">
        <w:rPr>
          <w:sz w:val="30"/>
          <w:szCs w:val="30"/>
        </w:rPr>
        <w:t>(</w:t>
      </w:r>
      <w:r w:rsidR="00DF1BCF" w:rsidRPr="00401D9E">
        <w:rPr>
          <w:sz w:val="30"/>
          <w:szCs w:val="30"/>
        </w:rPr>
        <w:t>при необходимости примен</w:t>
      </w:r>
      <w:r w:rsidRPr="00401D9E">
        <w:rPr>
          <w:sz w:val="30"/>
          <w:szCs w:val="30"/>
        </w:rPr>
        <w:t>яется</w:t>
      </w:r>
      <w:r w:rsidR="00DF1BCF" w:rsidRPr="00401D9E">
        <w:rPr>
          <w:sz w:val="30"/>
          <w:szCs w:val="30"/>
        </w:rPr>
        <w:t xml:space="preserve"> </w:t>
      </w:r>
      <w:r w:rsidR="008B12C9" w:rsidRPr="00401D9E">
        <w:rPr>
          <w:sz w:val="30"/>
          <w:szCs w:val="30"/>
        </w:rPr>
        <w:t>мыльн</w:t>
      </w:r>
      <w:r w:rsidR="00D8175E">
        <w:rPr>
          <w:sz w:val="30"/>
          <w:szCs w:val="30"/>
        </w:rPr>
        <w:t>ый</w:t>
      </w:r>
      <w:r w:rsidR="008B12C9" w:rsidRPr="00401D9E">
        <w:rPr>
          <w:sz w:val="30"/>
          <w:szCs w:val="30"/>
        </w:rPr>
        <w:t xml:space="preserve"> раствор или друг</w:t>
      </w:r>
      <w:r w:rsidR="00EC3E16">
        <w:rPr>
          <w:sz w:val="30"/>
          <w:szCs w:val="30"/>
        </w:rPr>
        <w:t>ие</w:t>
      </w:r>
      <w:r w:rsidR="008B12C9" w:rsidRPr="00401D9E">
        <w:rPr>
          <w:sz w:val="30"/>
          <w:szCs w:val="30"/>
        </w:rPr>
        <w:t xml:space="preserve"> вещества);</w:t>
      </w:r>
    </w:p>
    <w:p w:rsidR="008B12C9" w:rsidRPr="00401D9E" w:rsidRDefault="008B12C9" w:rsidP="006E5CF9">
      <w:pPr>
        <w:pStyle w:val="ListParagraph"/>
        <w:numPr>
          <w:ilvl w:val="1"/>
          <w:numId w:val="7"/>
        </w:numPr>
        <w:spacing w:after="0"/>
        <w:ind w:left="0" w:firstLine="540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д</w:t>
      </w:r>
      <w:r w:rsidR="00DF1BCF" w:rsidRPr="00401D9E">
        <w:rPr>
          <w:rFonts w:ascii="Times New Roman" w:hAnsi="Times New Roman"/>
          <w:sz w:val="30"/>
          <w:szCs w:val="30"/>
        </w:rPr>
        <w:t xml:space="preserve">ля </w:t>
      </w:r>
      <w:r w:rsidRPr="00401D9E">
        <w:rPr>
          <w:rFonts w:ascii="Times New Roman" w:hAnsi="Times New Roman"/>
          <w:sz w:val="30"/>
          <w:szCs w:val="30"/>
        </w:rPr>
        <w:t xml:space="preserve">маломерных </w:t>
      </w:r>
      <w:r w:rsidR="00DF1BCF" w:rsidRPr="00401D9E">
        <w:rPr>
          <w:rFonts w:ascii="Times New Roman" w:hAnsi="Times New Roman"/>
          <w:sz w:val="30"/>
          <w:szCs w:val="30"/>
        </w:rPr>
        <w:t>судов, корпус которых изготовлен из алюминиевых сплавов,</w:t>
      </w:r>
      <w:r w:rsidR="00077957">
        <w:rPr>
          <w:rFonts w:ascii="Times New Roman" w:hAnsi="Times New Roman"/>
          <w:sz w:val="30"/>
          <w:szCs w:val="30"/>
        </w:rPr>
        <w:t xml:space="preserve"> стеклопластика,</w:t>
      </w:r>
      <w:r w:rsidR="00DF1BCF" w:rsidRPr="00401D9E">
        <w:rPr>
          <w:rFonts w:ascii="Times New Roman" w:hAnsi="Times New Roman"/>
          <w:sz w:val="30"/>
          <w:szCs w:val="30"/>
        </w:rPr>
        <w:t xml:space="preserve"> дерева и аналогичных материалов</w:t>
      </w:r>
      <w:r w:rsidRPr="00401D9E">
        <w:rPr>
          <w:rFonts w:ascii="Times New Roman" w:hAnsi="Times New Roman"/>
          <w:sz w:val="30"/>
          <w:szCs w:val="30"/>
        </w:rPr>
        <w:t>:</w:t>
      </w:r>
    </w:p>
    <w:p w:rsidR="008B12C9" w:rsidRPr="00401D9E" w:rsidRDefault="0057150F" w:rsidP="008B12C9">
      <w:pPr>
        <w:pStyle w:val="ConsPlusNormal"/>
        <w:ind w:firstLine="539"/>
        <w:jc w:val="both"/>
        <w:rPr>
          <w:sz w:val="30"/>
          <w:szCs w:val="30"/>
        </w:rPr>
      </w:pPr>
      <w:r w:rsidRPr="00401D9E">
        <w:rPr>
          <w:sz w:val="30"/>
          <w:szCs w:val="30"/>
        </w:rPr>
        <w:t>оценка</w:t>
      </w:r>
      <w:r w:rsidR="00DF1BCF" w:rsidRPr="00401D9E">
        <w:rPr>
          <w:sz w:val="30"/>
          <w:szCs w:val="30"/>
        </w:rPr>
        <w:t xml:space="preserve"> толщины обшивки и набора</w:t>
      </w:r>
      <w:r w:rsidR="00784F11" w:rsidRPr="00401D9E">
        <w:rPr>
          <w:sz w:val="30"/>
          <w:szCs w:val="30"/>
        </w:rPr>
        <w:t>,</w:t>
      </w:r>
      <w:r w:rsidR="00DF1BCF" w:rsidRPr="00401D9E">
        <w:rPr>
          <w:sz w:val="30"/>
          <w:szCs w:val="30"/>
        </w:rPr>
        <w:t xml:space="preserve"> </w:t>
      </w:r>
      <w:r w:rsidR="00784F11" w:rsidRPr="00401D9E">
        <w:rPr>
          <w:sz w:val="30"/>
          <w:szCs w:val="30"/>
        </w:rPr>
        <w:t xml:space="preserve">прочности и водонепроницаемости </w:t>
      </w:r>
      <w:r w:rsidR="00DF1BCF" w:rsidRPr="00401D9E">
        <w:rPr>
          <w:sz w:val="30"/>
          <w:szCs w:val="30"/>
        </w:rPr>
        <w:t>корпуса, надежности соединения эл</w:t>
      </w:r>
      <w:r w:rsidR="008B12C9" w:rsidRPr="00401D9E">
        <w:rPr>
          <w:sz w:val="30"/>
          <w:szCs w:val="30"/>
        </w:rPr>
        <w:t>ементов конструкций, состояни</w:t>
      </w:r>
      <w:r w:rsidR="00784F11" w:rsidRPr="00401D9E">
        <w:rPr>
          <w:sz w:val="30"/>
          <w:szCs w:val="30"/>
        </w:rPr>
        <w:t>я</w:t>
      </w:r>
      <w:r w:rsidR="008B12C9" w:rsidRPr="00401D9E">
        <w:rPr>
          <w:sz w:val="30"/>
          <w:szCs w:val="30"/>
        </w:rPr>
        <w:t xml:space="preserve"> лакокрасочного покрытия;</w:t>
      </w:r>
    </w:p>
    <w:p w:rsidR="008B12C9" w:rsidRPr="00401D9E" w:rsidRDefault="008B12C9" w:rsidP="008B12C9">
      <w:pPr>
        <w:pStyle w:val="ListParagraph"/>
        <w:ind w:left="0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401D9E">
        <w:rPr>
          <w:rFonts w:ascii="Times New Roman" w:hAnsi="Times New Roman"/>
          <w:sz w:val="30"/>
          <w:szCs w:val="30"/>
          <w:lang w:eastAsia="ru-RU"/>
        </w:rPr>
        <w:lastRenderedPageBreak/>
        <w:t>п</w:t>
      </w:r>
      <w:r w:rsidR="00DF1BCF" w:rsidRPr="00401D9E">
        <w:rPr>
          <w:rFonts w:ascii="Times New Roman" w:hAnsi="Times New Roman"/>
          <w:sz w:val="30"/>
          <w:szCs w:val="30"/>
          <w:lang w:eastAsia="ru-RU"/>
        </w:rPr>
        <w:t>ровер</w:t>
      </w:r>
      <w:r w:rsidRPr="00401D9E">
        <w:rPr>
          <w:rFonts w:ascii="Times New Roman" w:hAnsi="Times New Roman"/>
          <w:sz w:val="30"/>
          <w:szCs w:val="30"/>
          <w:lang w:eastAsia="ru-RU"/>
        </w:rPr>
        <w:t>ка наличия</w:t>
      </w:r>
      <w:r w:rsidR="00DF1BCF" w:rsidRPr="00401D9E">
        <w:rPr>
          <w:rFonts w:ascii="Times New Roman" w:hAnsi="Times New Roman"/>
          <w:sz w:val="30"/>
          <w:szCs w:val="30"/>
          <w:lang w:eastAsia="ru-RU"/>
        </w:rPr>
        <w:t xml:space="preserve"> и соответстви</w:t>
      </w:r>
      <w:r w:rsidRPr="00401D9E">
        <w:rPr>
          <w:rFonts w:ascii="Times New Roman" w:hAnsi="Times New Roman"/>
          <w:sz w:val="30"/>
          <w:szCs w:val="30"/>
          <w:lang w:eastAsia="ru-RU"/>
        </w:rPr>
        <w:t>я</w:t>
      </w:r>
      <w:r w:rsidR="00DF1BCF" w:rsidRPr="00401D9E">
        <w:rPr>
          <w:rFonts w:ascii="Times New Roman" w:hAnsi="Times New Roman"/>
          <w:sz w:val="30"/>
          <w:szCs w:val="30"/>
          <w:lang w:eastAsia="ru-RU"/>
        </w:rPr>
        <w:t xml:space="preserve"> параметрам судна блоко</w:t>
      </w:r>
      <w:r w:rsidR="00784F11" w:rsidRPr="00401D9E">
        <w:rPr>
          <w:rFonts w:ascii="Times New Roman" w:hAnsi="Times New Roman"/>
          <w:sz w:val="30"/>
          <w:szCs w:val="30"/>
          <w:lang w:eastAsia="ru-RU"/>
        </w:rPr>
        <w:t>в плавучести (воздушных ящиков).</w:t>
      </w:r>
    </w:p>
    <w:p w:rsidR="00DF1BCF" w:rsidRPr="00401D9E" w:rsidRDefault="0057150F" w:rsidP="00161609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В</w:t>
      </w:r>
      <w:r w:rsidR="00DF1BCF" w:rsidRPr="00401D9E">
        <w:rPr>
          <w:rFonts w:ascii="Times New Roman" w:hAnsi="Times New Roman"/>
          <w:sz w:val="30"/>
          <w:szCs w:val="30"/>
        </w:rPr>
        <w:t>изуальным осмотром произв</w:t>
      </w:r>
      <w:r w:rsidRPr="00401D9E">
        <w:rPr>
          <w:rFonts w:ascii="Times New Roman" w:hAnsi="Times New Roman"/>
          <w:sz w:val="30"/>
          <w:szCs w:val="30"/>
        </w:rPr>
        <w:t>одится</w:t>
      </w:r>
      <w:r w:rsidR="00DF1BCF" w:rsidRPr="00401D9E">
        <w:rPr>
          <w:rFonts w:ascii="Times New Roman" w:hAnsi="Times New Roman"/>
          <w:sz w:val="30"/>
          <w:szCs w:val="30"/>
        </w:rPr>
        <w:t xml:space="preserve"> оценк</w:t>
      </w:r>
      <w:r w:rsidRPr="00401D9E">
        <w:rPr>
          <w:rFonts w:ascii="Times New Roman" w:hAnsi="Times New Roman"/>
          <w:sz w:val="30"/>
          <w:szCs w:val="30"/>
        </w:rPr>
        <w:t>а</w:t>
      </w:r>
      <w:r w:rsidR="00DF1BCF" w:rsidRPr="00401D9E">
        <w:rPr>
          <w:rFonts w:ascii="Times New Roman" w:hAnsi="Times New Roman"/>
          <w:sz w:val="30"/>
          <w:szCs w:val="30"/>
        </w:rPr>
        <w:t xml:space="preserve"> состояния уключин, весел, леерного ограждения (фальшборта), ручек для переноски судна,</w:t>
      </w:r>
      <w:r w:rsidR="00401D9E" w:rsidRPr="00401D9E">
        <w:rPr>
          <w:rFonts w:ascii="Times New Roman" w:hAnsi="Times New Roman"/>
          <w:sz w:val="30"/>
          <w:szCs w:val="30"/>
        </w:rPr>
        <w:t xml:space="preserve"> обуха (обух-кольца)</w:t>
      </w:r>
      <w:r w:rsidR="00DF1BCF" w:rsidRPr="00401D9E">
        <w:rPr>
          <w:rFonts w:ascii="Times New Roman" w:hAnsi="Times New Roman"/>
          <w:sz w:val="30"/>
          <w:szCs w:val="30"/>
        </w:rPr>
        <w:t xml:space="preserve"> швартового и якорного устройств, в том числе устройств, обеспечивающих безопасную буксировку этих судов другим судном, а также других элементов,</w:t>
      </w:r>
      <w:r w:rsidR="009C35FF" w:rsidRPr="00401D9E">
        <w:rPr>
          <w:rFonts w:ascii="Times New Roman" w:hAnsi="Times New Roman"/>
          <w:sz w:val="30"/>
          <w:szCs w:val="30"/>
        </w:rPr>
        <w:t xml:space="preserve"> предусмотренных изготовителем.</w:t>
      </w:r>
    </w:p>
    <w:p w:rsidR="000F200C" w:rsidRPr="00AE3600" w:rsidRDefault="00AE3600" w:rsidP="00161609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30"/>
          <w:szCs w:val="30"/>
        </w:rPr>
      </w:pPr>
      <w:r w:rsidRPr="00AE3600">
        <w:rPr>
          <w:rFonts w:ascii="Times New Roman" w:hAnsi="Times New Roman"/>
          <w:sz w:val="30"/>
          <w:szCs w:val="30"/>
        </w:rPr>
        <w:t>Соответствие</w:t>
      </w:r>
      <w:r w:rsidR="00401D9E" w:rsidRPr="00AE3600">
        <w:rPr>
          <w:rFonts w:ascii="Times New Roman" w:hAnsi="Times New Roman"/>
          <w:sz w:val="30"/>
          <w:szCs w:val="30"/>
        </w:rPr>
        <w:t xml:space="preserve"> судовы</w:t>
      </w:r>
      <w:r w:rsidR="00EC3E16" w:rsidRPr="00AE3600">
        <w:rPr>
          <w:rFonts w:ascii="Times New Roman" w:hAnsi="Times New Roman"/>
          <w:sz w:val="30"/>
          <w:szCs w:val="30"/>
        </w:rPr>
        <w:t>х</w:t>
      </w:r>
      <w:r w:rsidR="00401D9E" w:rsidRPr="00AE3600">
        <w:rPr>
          <w:rFonts w:ascii="Times New Roman" w:hAnsi="Times New Roman"/>
          <w:sz w:val="30"/>
          <w:szCs w:val="30"/>
        </w:rPr>
        <w:t xml:space="preserve"> огн</w:t>
      </w:r>
      <w:r w:rsidR="00EC3E16" w:rsidRPr="00AE3600">
        <w:rPr>
          <w:rFonts w:ascii="Times New Roman" w:hAnsi="Times New Roman"/>
          <w:sz w:val="30"/>
          <w:szCs w:val="30"/>
        </w:rPr>
        <w:t>ей</w:t>
      </w:r>
      <w:r w:rsidR="00401D9E" w:rsidRPr="00AE3600">
        <w:rPr>
          <w:rFonts w:ascii="Times New Roman" w:hAnsi="Times New Roman"/>
          <w:sz w:val="30"/>
          <w:szCs w:val="30"/>
        </w:rPr>
        <w:t xml:space="preserve"> и звукосигнальны</w:t>
      </w:r>
      <w:r w:rsidR="00EC3E16" w:rsidRPr="00AE3600">
        <w:rPr>
          <w:rFonts w:ascii="Times New Roman" w:hAnsi="Times New Roman"/>
          <w:sz w:val="30"/>
          <w:szCs w:val="30"/>
        </w:rPr>
        <w:t>х</w:t>
      </w:r>
      <w:r w:rsidR="006E5CF9">
        <w:rPr>
          <w:rFonts w:ascii="Times New Roman" w:hAnsi="Times New Roman"/>
          <w:sz w:val="30"/>
          <w:szCs w:val="30"/>
        </w:rPr>
        <w:t xml:space="preserve"> устройств</w:t>
      </w:r>
      <w:r w:rsidR="00401D9E" w:rsidRPr="00AE3600">
        <w:rPr>
          <w:rFonts w:ascii="Times New Roman" w:hAnsi="Times New Roman"/>
          <w:sz w:val="30"/>
          <w:szCs w:val="30"/>
        </w:rPr>
        <w:t xml:space="preserve"> требованиям Правил плавания по внутренним водным путям Республики Беларусь, утвержден</w:t>
      </w:r>
      <w:r w:rsidR="0021310A">
        <w:rPr>
          <w:rFonts w:ascii="Times New Roman" w:hAnsi="Times New Roman"/>
          <w:sz w:val="30"/>
          <w:szCs w:val="30"/>
        </w:rPr>
        <w:t>ных постановлением Министерства</w:t>
      </w:r>
      <w:r w:rsidR="00401D9E" w:rsidRPr="00AE3600">
        <w:rPr>
          <w:rFonts w:ascii="Times New Roman" w:hAnsi="Times New Roman"/>
          <w:sz w:val="30"/>
          <w:szCs w:val="30"/>
        </w:rPr>
        <w:t xml:space="preserve"> транспорта и коммуникаций Республики Беларусь от 25 ноября 2005</w:t>
      </w:r>
      <w:r w:rsidR="00082CC2">
        <w:rPr>
          <w:rFonts w:ascii="Times New Roman" w:hAnsi="Times New Roman"/>
          <w:sz w:val="30"/>
          <w:szCs w:val="30"/>
        </w:rPr>
        <w:t> г. № </w:t>
      </w:r>
      <w:r w:rsidR="00401D9E" w:rsidRPr="00AE3600">
        <w:rPr>
          <w:rFonts w:ascii="Times New Roman" w:hAnsi="Times New Roman"/>
          <w:sz w:val="30"/>
          <w:szCs w:val="30"/>
        </w:rPr>
        <w:t xml:space="preserve">60 </w:t>
      </w:r>
      <w:r w:rsidR="00EC3E16" w:rsidRPr="00AE3600">
        <w:rPr>
          <w:rFonts w:ascii="Times New Roman" w:hAnsi="Times New Roman"/>
          <w:sz w:val="30"/>
          <w:szCs w:val="30"/>
        </w:rPr>
        <w:t>(Национальный реестр правовых актов Республики Беларусь, 2006 г., № 61, 8/14238)</w:t>
      </w:r>
      <w:r w:rsidR="0021310A">
        <w:rPr>
          <w:rFonts w:ascii="Times New Roman" w:hAnsi="Times New Roman"/>
          <w:sz w:val="30"/>
          <w:szCs w:val="30"/>
        </w:rPr>
        <w:t>,</w:t>
      </w:r>
      <w:r w:rsidR="00EC3E16" w:rsidRPr="00AE3600">
        <w:rPr>
          <w:rFonts w:ascii="Times New Roman" w:hAnsi="Times New Roman"/>
          <w:sz w:val="30"/>
          <w:szCs w:val="30"/>
        </w:rPr>
        <w:t xml:space="preserve"> </w:t>
      </w:r>
      <w:r w:rsidRPr="00AE3600">
        <w:rPr>
          <w:rFonts w:ascii="Times New Roman" w:hAnsi="Times New Roman"/>
          <w:sz w:val="30"/>
          <w:szCs w:val="30"/>
        </w:rPr>
        <w:t>и</w:t>
      </w:r>
      <w:r w:rsidR="00401D9E" w:rsidRPr="00AE3600">
        <w:rPr>
          <w:rFonts w:ascii="Times New Roman" w:hAnsi="Times New Roman"/>
          <w:sz w:val="30"/>
          <w:szCs w:val="30"/>
        </w:rPr>
        <w:t xml:space="preserve"> Конвенции о международных правилах предупреждения столкновений судов в море 1972 года</w:t>
      </w:r>
      <w:r w:rsidRPr="00AE3600">
        <w:rPr>
          <w:rFonts w:ascii="Times New Roman" w:hAnsi="Times New Roman"/>
          <w:sz w:val="30"/>
          <w:szCs w:val="30"/>
        </w:rPr>
        <w:t xml:space="preserve"> проверяется методом опробования</w:t>
      </w:r>
      <w:r w:rsidR="00401D9E" w:rsidRPr="00AE3600">
        <w:rPr>
          <w:rFonts w:ascii="Times New Roman" w:hAnsi="Times New Roman"/>
          <w:sz w:val="30"/>
          <w:szCs w:val="30"/>
        </w:rPr>
        <w:t>.</w:t>
      </w:r>
    </w:p>
    <w:p w:rsidR="00052C20" w:rsidRDefault="00784F11" w:rsidP="00161609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 xml:space="preserve">В ходе технического освидетельствования </w:t>
      </w:r>
      <w:r w:rsidR="007F625E" w:rsidRPr="00401D9E">
        <w:rPr>
          <w:rFonts w:ascii="Times New Roman" w:hAnsi="Times New Roman"/>
          <w:sz w:val="30"/>
          <w:szCs w:val="30"/>
        </w:rPr>
        <w:t>моторных</w:t>
      </w:r>
      <w:r w:rsidR="00E26F57" w:rsidRPr="00401D9E">
        <w:rPr>
          <w:rFonts w:ascii="Times New Roman" w:hAnsi="Times New Roman"/>
          <w:sz w:val="30"/>
          <w:szCs w:val="30"/>
        </w:rPr>
        <w:t xml:space="preserve"> маломерных судов</w:t>
      </w:r>
      <w:r w:rsidRPr="00401D9E">
        <w:rPr>
          <w:rFonts w:ascii="Times New Roman" w:hAnsi="Times New Roman"/>
          <w:sz w:val="30"/>
          <w:szCs w:val="30"/>
        </w:rPr>
        <w:t xml:space="preserve"> (катеров</w:t>
      </w:r>
      <w:r w:rsidR="00052C20">
        <w:rPr>
          <w:rFonts w:ascii="Times New Roman" w:hAnsi="Times New Roman"/>
          <w:sz w:val="30"/>
          <w:szCs w:val="30"/>
        </w:rPr>
        <w:t>, гидроциклов</w:t>
      </w:r>
      <w:r w:rsidRPr="00401D9E">
        <w:rPr>
          <w:rFonts w:ascii="Times New Roman" w:hAnsi="Times New Roman"/>
          <w:sz w:val="30"/>
          <w:szCs w:val="30"/>
        </w:rPr>
        <w:t xml:space="preserve"> и маломерных судов с подвесными лодочными моторами) дополнительно проверяются</w:t>
      </w:r>
      <w:r w:rsidR="00E26F57" w:rsidRPr="00401D9E">
        <w:rPr>
          <w:rFonts w:ascii="Times New Roman" w:hAnsi="Times New Roman"/>
          <w:sz w:val="30"/>
          <w:szCs w:val="30"/>
        </w:rPr>
        <w:t>:</w:t>
      </w:r>
    </w:p>
    <w:p w:rsidR="00E26F57" w:rsidRPr="00401D9E" w:rsidRDefault="00006A90" w:rsidP="00006A90">
      <w:pPr>
        <w:pStyle w:val="ListParagraph"/>
        <w:ind w:left="0"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052C20">
        <w:rPr>
          <w:rFonts w:ascii="Times New Roman" w:hAnsi="Times New Roman"/>
          <w:sz w:val="30"/>
          <w:szCs w:val="30"/>
        </w:rPr>
        <w:t xml:space="preserve">оответствие маркировочной таблички, содержащей информацию об идентификационных признаках подвесного лодочного мотора, двигателя; </w:t>
      </w:r>
    </w:p>
    <w:p w:rsidR="00E26F57" w:rsidRPr="00401D9E" w:rsidRDefault="00E26F57" w:rsidP="00784F11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наличие шнура безопасности (устройства аварийной остановки двигателя), если таковой предусмотрен изготовителем;</w:t>
      </w:r>
    </w:p>
    <w:p w:rsidR="00E26F57" w:rsidRPr="00401D9E" w:rsidRDefault="00E26F57" w:rsidP="00784F11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наличи</w:t>
      </w:r>
      <w:r w:rsidR="00784F11" w:rsidRPr="00401D9E">
        <w:rPr>
          <w:rFonts w:ascii="Times New Roman" w:hAnsi="Times New Roman"/>
          <w:sz w:val="30"/>
          <w:szCs w:val="30"/>
        </w:rPr>
        <w:t>е</w:t>
      </w:r>
      <w:r w:rsidRPr="00401D9E">
        <w:rPr>
          <w:rFonts w:ascii="Times New Roman" w:hAnsi="Times New Roman"/>
          <w:sz w:val="30"/>
          <w:szCs w:val="30"/>
        </w:rPr>
        <w:t xml:space="preserve"> на </w:t>
      </w:r>
      <w:r w:rsidR="00784F11" w:rsidRPr="00401D9E">
        <w:rPr>
          <w:rFonts w:ascii="Times New Roman" w:hAnsi="Times New Roman"/>
          <w:sz w:val="30"/>
          <w:szCs w:val="30"/>
        </w:rPr>
        <w:t>подвесном лодочном моторе</w:t>
      </w:r>
      <w:r w:rsidRPr="00401D9E">
        <w:rPr>
          <w:rFonts w:ascii="Times New Roman" w:hAnsi="Times New Roman"/>
          <w:sz w:val="30"/>
          <w:szCs w:val="30"/>
        </w:rPr>
        <w:t xml:space="preserve"> защитного кожуха (капота) и страховочного троса (сорлиня); </w:t>
      </w:r>
    </w:p>
    <w:p w:rsidR="00784F11" w:rsidRPr="00401D9E" w:rsidRDefault="00784F11" w:rsidP="00784F11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укомплектованность и изоляция моторного отсека (при его наличии);</w:t>
      </w:r>
    </w:p>
    <w:p w:rsidR="00784F11" w:rsidRPr="00401D9E" w:rsidRDefault="00784F11" w:rsidP="00784F11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отсутствие подтеков топлива или масла, наличие запорного крана или клапана в топливной системе;</w:t>
      </w:r>
    </w:p>
    <w:p w:rsidR="00A43DA7" w:rsidRPr="00401D9E" w:rsidRDefault="00784F11" w:rsidP="00784F11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работоспособность водоотливного устройства</w:t>
      </w:r>
      <w:r w:rsidR="00A43DA7" w:rsidRPr="00401D9E">
        <w:rPr>
          <w:rFonts w:ascii="Times New Roman" w:hAnsi="Times New Roman"/>
          <w:sz w:val="30"/>
          <w:szCs w:val="30"/>
        </w:rPr>
        <w:t xml:space="preserve"> (при наличии);</w:t>
      </w:r>
    </w:p>
    <w:p w:rsidR="00E77D43" w:rsidRPr="00401D9E" w:rsidRDefault="00A43DA7" w:rsidP="00784F11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 xml:space="preserve">работоспособность </w:t>
      </w:r>
      <w:r w:rsidR="00E77D43" w:rsidRPr="00401D9E">
        <w:rPr>
          <w:rFonts w:ascii="Times New Roman" w:hAnsi="Times New Roman"/>
          <w:sz w:val="30"/>
          <w:szCs w:val="30"/>
        </w:rPr>
        <w:t xml:space="preserve">комплекта </w:t>
      </w:r>
      <w:r w:rsidRPr="00401D9E">
        <w:rPr>
          <w:rFonts w:ascii="Times New Roman" w:hAnsi="Times New Roman"/>
          <w:sz w:val="30"/>
          <w:szCs w:val="30"/>
        </w:rPr>
        <w:t>дистанционного управления</w:t>
      </w:r>
      <w:r w:rsidR="00E77D43" w:rsidRPr="00401D9E">
        <w:rPr>
          <w:rFonts w:ascii="Times New Roman" w:hAnsi="Times New Roman"/>
          <w:sz w:val="30"/>
          <w:szCs w:val="30"/>
        </w:rPr>
        <w:t>,</w:t>
      </w:r>
      <w:r w:rsidRPr="00401D9E">
        <w:rPr>
          <w:rFonts w:ascii="Times New Roman" w:hAnsi="Times New Roman"/>
          <w:sz w:val="30"/>
          <w:szCs w:val="30"/>
        </w:rPr>
        <w:t xml:space="preserve"> </w:t>
      </w:r>
      <w:r w:rsidR="00E77D43" w:rsidRPr="00401D9E">
        <w:rPr>
          <w:rFonts w:ascii="Times New Roman" w:hAnsi="Times New Roman"/>
          <w:sz w:val="30"/>
          <w:szCs w:val="30"/>
        </w:rPr>
        <w:t xml:space="preserve">аварийного рулевого привода, воздействующего непосредственно на баллер, либо сектор рулевого устройства </w:t>
      </w:r>
      <w:r w:rsidRPr="00401D9E">
        <w:rPr>
          <w:rFonts w:ascii="Times New Roman" w:hAnsi="Times New Roman"/>
          <w:sz w:val="30"/>
          <w:szCs w:val="30"/>
        </w:rPr>
        <w:t>(при наличии)</w:t>
      </w:r>
      <w:r w:rsidR="00E77D43" w:rsidRPr="00401D9E">
        <w:rPr>
          <w:rFonts w:ascii="Times New Roman" w:hAnsi="Times New Roman"/>
          <w:sz w:val="30"/>
          <w:szCs w:val="30"/>
        </w:rPr>
        <w:t>.</w:t>
      </w:r>
    </w:p>
    <w:p w:rsidR="007F625E" w:rsidRPr="00401D9E" w:rsidRDefault="00E77D43" w:rsidP="00161609">
      <w:pPr>
        <w:pStyle w:val="ListParagraph"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В ходе технического освидетельствования парусных и парусно-моторных маломерных судов дополнительно проверяются</w:t>
      </w:r>
      <w:r w:rsidR="007F625E" w:rsidRPr="00401D9E">
        <w:rPr>
          <w:rFonts w:ascii="Times New Roman" w:hAnsi="Times New Roman"/>
          <w:sz w:val="30"/>
          <w:szCs w:val="30"/>
        </w:rPr>
        <w:t>:</w:t>
      </w:r>
    </w:p>
    <w:p w:rsidR="007F625E" w:rsidRPr="00401D9E" w:rsidRDefault="007F625E" w:rsidP="00E77D43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состояни</w:t>
      </w:r>
      <w:r w:rsidR="00E77D43" w:rsidRPr="00401D9E">
        <w:rPr>
          <w:rFonts w:ascii="Times New Roman" w:hAnsi="Times New Roman"/>
          <w:sz w:val="30"/>
          <w:szCs w:val="30"/>
        </w:rPr>
        <w:t>е</w:t>
      </w:r>
      <w:r w:rsidRPr="00401D9E">
        <w:rPr>
          <w:rFonts w:ascii="Times New Roman" w:hAnsi="Times New Roman"/>
          <w:sz w:val="30"/>
          <w:szCs w:val="30"/>
        </w:rPr>
        <w:t xml:space="preserve"> всех элементов такелажа, предусмо</w:t>
      </w:r>
      <w:r w:rsidR="00E77D43" w:rsidRPr="00401D9E">
        <w:rPr>
          <w:rFonts w:ascii="Times New Roman" w:hAnsi="Times New Roman"/>
          <w:sz w:val="30"/>
          <w:szCs w:val="30"/>
        </w:rPr>
        <w:t>тренных изготовителем;</w:t>
      </w:r>
    </w:p>
    <w:p w:rsidR="007F625E" w:rsidRPr="00401D9E" w:rsidRDefault="007F625E" w:rsidP="00E77D43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исправность действующих механизмов и приспособлений для подъема и заваливания мачт (наличие смазки), подъема, несения и спуска сигналов, антенны;</w:t>
      </w:r>
    </w:p>
    <w:p w:rsidR="007F625E" w:rsidRPr="00401D9E" w:rsidRDefault="007F625E" w:rsidP="00E77D43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правильность функционирования конечных выключателей исполнительных механизмов;</w:t>
      </w:r>
    </w:p>
    <w:p w:rsidR="007F625E" w:rsidRPr="00401D9E" w:rsidRDefault="007F625E" w:rsidP="00E77D43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креплени</w:t>
      </w:r>
      <w:r w:rsidR="00E77D43" w:rsidRPr="00401D9E">
        <w:rPr>
          <w:rFonts w:ascii="Times New Roman" w:hAnsi="Times New Roman"/>
          <w:sz w:val="30"/>
          <w:szCs w:val="30"/>
        </w:rPr>
        <w:t>е</w:t>
      </w:r>
      <w:r w:rsidRPr="00401D9E">
        <w:rPr>
          <w:rFonts w:ascii="Times New Roman" w:hAnsi="Times New Roman"/>
          <w:sz w:val="30"/>
          <w:szCs w:val="30"/>
        </w:rPr>
        <w:t xml:space="preserve"> мачт к корпусу или к надстройкам судна;</w:t>
      </w:r>
    </w:p>
    <w:p w:rsidR="007F625E" w:rsidRPr="00401D9E" w:rsidRDefault="007F625E" w:rsidP="00E77D43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lastRenderedPageBreak/>
        <w:t>наличие эффективного шверта;</w:t>
      </w:r>
    </w:p>
    <w:p w:rsidR="007F625E" w:rsidRPr="00401D9E" w:rsidRDefault="00A24F68" w:rsidP="00100803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исправность молниеотводов;</w:t>
      </w:r>
    </w:p>
    <w:p w:rsidR="00A24F68" w:rsidRPr="00401D9E" w:rsidRDefault="00E77D43" w:rsidP="00100803">
      <w:pPr>
        <w:pStyle w:val="ListParagraph"/>
        <w:spacing w:line="240" w:lineRule="auto"/>
        <w:ind w:left="0" w:firstLine="539"/>
        <w:jc w:val="both"/>
        <w:rPr>
          <w:rFonts w:ascii="Times New Roman" w:hAnsi="Times New Roman"/>
          <w:sz w:val="30"/>
          <w:szCs w:val="30"/>
        </w:rPr>
      </w:pPr>
      <w:r w:rsidRPr="00401D9E">
        <w:rPr>
          <w:rFonts w:ascii="Times New Roman" w:hAnsi="Times New Roman"/>
          <w:sz w:val="30"/>
          <w:szCs w:val="30"/>
        </w:rPr>
        <w:t>работоспособность</w:t>
      </w:r>
      <w:r w:rsidR="007F625E" w:rsidRPr="00401D9E">
        <w:rPr>
          <w:rFonts w:ascii="Times New Roman" w:hAnsi="Times New Roman"/>
          <w:sz w:val="30"/>
          <w:szCs w:val="30"/>
        </w:rPr>
        <w:t xml:space="preserve"> комплекта </w:t>
      </w:r>
      <w:r w:rsidR="00A24F68" w:rsidRPr="00401D9E">
        <w:rPr>
          <w:rFonts w:ascii="Times New Roman" w:hAnsi="Times New Roman"/>
          <w:sz w:val="30"/>
          <w:szCs w:val="30"/>
        </w:rPr>
        <w:t>рулевого</w:t>
      </w:r>
      <w:r w:rsidR="007F625E" w:rsidRPr="00401D9E">
        <w:rPr>
          <w:rFonts w:ascii="Times New Roman" w:hAnsi="Times New Roman"/>
          <w:sz w:val="30"/>
          <w:szCs w:val="30"/>
        </w:rPr>
        <w:t xml:space="preserve"> управления</w:t>
      </w:r>
      <w:r w:rsidR="00006A90">
        <w:rPr>
          <w:rFonts w:ascii="Times New Roman" w:hAnsi="Times New Roman"/>
          <w:sz w:val="30"/>
          <w:szCs w:val="30"/>
        </w:rPr>
        <w:t>.</w:t>
      </w:r>
    </w:p>
    <w:p w:rsidR="00597D86" w:rsidRPr="00100803" w:rsidRDefault="004E3A19" w:rsidP="00100803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00803">
        <w:rPr>
          <w:rFonts w:ascii="Times New Roman" w:hAnsi="Times New Roman"/>
          <w:sz w:val="30"/>
          <w:szCs w:val="30"/>
        </w:rPr>
        <w:t>При выявлении несоответстви</w:t>
      </w:r>
      <w:r w:rsidR="00100803" w:rsidRPr="00100803">
        <w:rPr>
          <w:rFonts w:ascii="Times New Roman" w:hAnsi="Times New Roman"/>
          <w:sz w:val="30"/>
          <w:szCs w:val="30"/>
        </w:rPr>
        <w:t>я</w:t>
      </w:r>
      <w:r w:rsidRPr="00100803">
        <w:rPr>
          <w:rFonts w:ascii="Times New Roman" w:hAnsi="Times New Roman"/>
          <w:sz w:val="30"/>
          <w:szCs w:val="30"/>
        </w:rPr>
        <w:t xml:space="preserve"> одного или нескольких </w:t>
      </w:r>
      <w:r w:rsidR="00100803" w:rsidRPr="00100803">
        <w:rPr>
          <w:rFonts w:ascii="Times New Roman" w:hAnsi="Times New Roman"/>
          <w:sz w:val="30"/>
          <w:szCs w:val="30"/>
        </w:rPr>
        <w:t xml:space="preserve">элементов маломерного судна </w:t>
      </w:r>
      <w:r w:rsidR="00D8175E" w:rsidRPr="00100803">
        <w:rPr>
          <w:rFonts w:ascii="Times New Roman" w:hAnsi="Times New Roman"/>
          <w:sz w:val="30"/>
          <w:szCs w:val="30"/>
        </w:rPr>
        <w:t>требовани</w:t>
      </w:r>
      <w:r w:rsidR="00100803" w:rsidRPr="00100803">
        <w:rPr>
          <w:rFonts w:ascii="Times New Roman" w:hAnsi="Times New Roman"/>
          <w:sz w:val="30"/>
          <w:szCs w:val="30"/>
        </w:rPr>
        <w:t>ям</w:t>
      </w:r>
      <w:r w:rsidRPr="00100803">
        <w:rPr>
          <w:rFonts w:ascii="Times New Roman" w:hAnsi="Times New Roman"/>
          <w:sz w:val="30"/>
          <w:szCs w:val="30"/>
        </w:rPr>
        <w:t xml:space="preserve"> </w:t>
      </w:r>
      <w:r w:rsidR="006E5CF9">
        <w:rPr>
          <w:rFonts w:ascii="Times New Roman" w:hAnsi="Times New Roman"/>
          <w:sz w:val="30"/>
          <w:szCs w:val="30"/>
        </w:rPr>
        <w:t>к эксплуатационному состоянию</w:t>
      </w:r>
      <w:r w:rsidR="00597D86" w:rsidRPr="00100803">
        <w:rPr>
          <w:rFonts w:ascii="Times New Roman" w:hAnsi="Times New Roman"/>
          <w:sz w:val="30"/>
          <w:szCs w:val="30"/>
        </w:rPr>
        <w:t xml:space="preserve"> </w:t>
      </w:r>
      <w:r w:rsidR="00100803" w:rsidRPr="00100803">
        <w:rPr>
          <w:rFonts w:ascii="Times New Roman" w:hAnsi="Times New Roman"/>
          <w:sz w:val="30"/>
          <w:szCs w:val="30"/>
        </w:rPr>
        <w:t>оно</w:t>
      </w:r>
      <w:r w:rsidR="00597D86" w:rsidRPr="00100803">
        <w:rPr>
          <w:rFonts w:ascii="Times New Roman" w:hAnsi="Times New Roman"/>
          <w:sz w:val="30"/>
          <w:szCs w:val="30"/>
        </w:rPr>
        <w:t xml:space="preserve"> признается негодным (запрещенным) к эксплуатации, </w:t>
      </w:r>
      <w:r w:rsidR="00100803" w:rsidRPr="00100803">
        <w:rPr>
          <w:rFonts w:ascii="Times New Roman" w:hAnsi="Times New Roman"/>
          <w:sz w:val="30"/>
          <w:szCs w:val="30"/>
        </w:rPr>
        <w:t xml:space="preserve">и </w:t>
      </w:r>
      <w:r w:rsidR="00597D86" w:rsidRPr="00100803">
        <w:rPr>
          <w:rFonts w:ascii="Times New Roman" w:hAnsi="Times New Roman"/>
          <w:sz w:val="30"/>
          <w:szCs w:val="30"/>
        </w:rPr>
        <w:t xml:space="preserve">составляется акт технического освидетельствования с указанием технических неисправностей, запрещающих </w:t>
      </w:r>
      <w:r w:rsidR="00100803" w:rsidRPr="00100803">
        <w:rPr>
          <w:rFonts w:ascii="Times New Roman" w:hAnsi="Times New Roman"/>
          <w:sz w:val="30"/>
          <w:szCs w:val="30"/>
        </w:rPr>
        <w:t xml:space="preserve">его </w:t>
      </w:r>
      <w:r w:rsidR="00597D86" w:rsidRPr="00100803">
        <w:rPr>
          <w:rFonts w:ascii="Times New Roman" w:hAnsi="Times New Roman"/>
          <w:sz w:val="30"/>
          <w:szCs w:val="30"/>
        </w:rPr>
        <w:t>эксплуатацию</w:t>
      </w:r>
      <w:r w:rsidR="00100803" w:rsidRPr="00100803">
        <w:rPr>
          <w:rFonts w:ascii="Times New Roman" w:hAnsi="Times New Roman"/>
          <w:sz w:val="30"/>
          <w:szCs w:val="30"/>
        </w:rPr>
        <w:t xml:space="preserve"> (в двух экземплярах)</w:t>
      </w:r>
      <w:r w:rsidR="00597D86" w:rsidRPr="00100803">
        <w:rPr>
          <w:rFonts w:ascii="Times New Roman" w:hAnsi="Times New Roman"/>
          <w:sz w:val="30"/>
          <w:szCs w:val="30"/>
        </w:rPr>
        <w:t>. Один экземпляр акта передается судовладельцу.</w:t>
      </w:r>
    </w:p>
    <w:p w:rsidR="00AE3600" w:rsidRDefault="009C35FF" w:rsidP="00AE3600">
      <w:pPr>
        <w:pStyle w:val="ListParagraph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00803">
        <w:rPr>
          <w:rFonts w:ascii="Times New Roman" w:hAnsi="Times New Roman"/>
          <w:sz w:val="30"/>
          <w:szCs w:val="30"/>
        </w:rPr>
        <w:t xml:space="preserve">Маломерное судно признается годным к эксплуатации при его </w:t>
      </w:r>
      <w:r w:rsidR="00AE3600">
        <w:rPr>
          <w:rFonts w:ascii="Times New Roman" w:hAnsi="Times New Roman"/>
          <w:sz w:val="30"/>
          <w:szCs w:val="30"/>
        </w:rPr>
        <w:t xml:space="preserve">соответствии </w:t>
      </w:r>
      <w:r w:rsidR="00100803" w:rsidRPr="00100803">
        <w:rPr>
          <w:rFonts w:ascii="Times New Roman" w:hAnsi="Times New Roman"/>
          <w:sz w:val="30"/>
          <w:szCs w:val="30"/>
        </w:rPr>
        <w:t>т</w:t>
      </w:r>
      <w:r w:rsidRPr="00100803">
        <w:rPr>
          <w:rFonts w:ascii="Times New Roman" w:hAnsi="Times New Roman"/>
          <w:sz w:val="30"/>
          <w:szCs w:val="30"/>
        </w:rPr>
        <w:t>ребования</w:t>
      </w:r>
      <w:r w:rsidR="00100803" w:rsidRPr="00100803">
        <w:rPr>
          <w:rFonts w:ascii="Times New Roman" w:hAnsi="Times New Roman"/>
          <w:sz w:val="30"/>
          <w:szCs w:val="30"/>
        </w:rPr>
        <w:t>м</w:t>
      </w:r>
      <w:r w:rsidRPr="00100803">
        <w:rPr>
          <w:rFonts w:ascii="Times New Roman" w:hAnsi="Times New Roman"/>
          <w:sz w:val="30"/>
          <w:szCs w:val="30"/>
        </w:rPr>
        <w:t xml:space="preserve"> к эксплуатационному состоянию. </w:t>
      </w:r>
    </w:p>
    <w:p w:rsidR="00647218" w:rsidRPr="00100803" w:rsidRDefault="00100803" w:rsidP="00AE3600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00803">
        <w:rPr>
          <w:rFonts w:ascii="Times New Roman" w:hAnsi="Times New Roman"/>
          <w:sz w:val="30"/>
          <w:szCs w:val="30"/>
        </w:rPr>
        <w:t>В случае</w:t>
      </w:r>
      <w:r w:rsidR="00597D86" w:rsidRPr="00100803">
        <w:rPr>
          <w:rFonts w:ascii="Times New Roman" w:hAnsi="Times New Roman"/>
          <w:sz w:val="30"/>
          <w:szCs w:val="30"/>
        </w:rPr>
        <w:t xml:space="preserve"> признани</w:t>
      </w:r>
      <w:r w:rsidRPr="00100803">
        <w:rPr>
          <w:rFonts w:ascii="Times New Roman" w:hAnsi="Times New Roman"/>
          <w:sz w:val="30"/>
          <w:szCs w:val="30"/>
        </w:rPr>
        <w:t>я</w:t>
      </w:r>
      <w:r w:rsidR="00597D86" w:rsidRPr="00100803">
        <w:rPr>
          <w:rFonts w:ascii="Times New Roman" w:hAnsi="Times New Roman"/>
          <w:sz w:val="30"/>
          <w:szCs w:val="30"/>
        </w:rPr>
        <w:t xml:space="preserve"> маломерного судна годным к эксплуатации по результатам технического освидетельствования до начала его эксплуатации судовладельцу выдается сертификат о допуске судна к эксплуатации. При признании маломерного судна годным к эксплуатации по результатам технического освидетельствования в процессе его эксплуатации сертификат о допуске судна к экс</w:t>
      </w:r>
      <w:r w:rsidR="00D8175E" w:rsidRPr="00100803">
        <w:rPr>
          <w:rFonts w:ascii="Times New Roman" w:hAnsi="Times New Roman"/>
          <w:sz w:val="30"/>
          <w:szCs w:val="30"/>
        </w:rPr>
        <w:t>плуатации не выдается, а отметка</w:t>
      </w:r>
      <w:r w:rsidR="00597D86" w:rsidRPr="00100803">
        <w:rPr>
          <w:rFonts w:ascii="Times New Roman" w:hAnsi="Times New Roman"/>
          <w:sz w:val="30"/>
          <w:szCs w:val="30"/>
        </w:rPr>
        <w:t xml:space="preserve"> о его годности к эксплуатации внос</w:t>
      </w:r>
      <w:r w:rsidR="00FB57C0">
        <w:rPr>
          <w:rFonts w:ascii="Times New Roman" w:hAnsi="Times New Roman"/>
          <w:sz w:val="30"/>
          <w:szCs w:val="30"/>
        </w:rPr>
        <w:t>и</w:t>
      </w:r>
      <w:r w:rsidR="00597D86" w:rsidRPr="00100803">
        <w:rPr>
          <w:rFonts w:ascii="Times New Roman" w:hAnsi="Times New Roman"/>
          <w:sz w:val="30"/>
          <w:szCs w:val="30"/>
        </w:rPr>
        <w:t>тся в ранее выданный сертификат.</w:t>
      </w:r>
    </w:p>
    <w:p w:rsidR="00690FF5" w:rsidRPr="00DA1B32" w:rsidRDefault="00690FF5" w:rsidP="009C35FF">
      <w:pPr>
        <w:pStyle w:val="ListParagraph"/>
        <w:ind w:left="540"/>
        <w:jc w:val="both"/>
        <w:rPr>
          <w:rFonts w:ascii="Times New Roman" w:hAnsi="Times New Roman"/>
          <w:sz w:val="30"/>
          <w:szCs w:val="30"/>
        </w:rPr>
      </w:pPr>
    </w:p>
    <w:sectPr w:rsidR="00690FF5" w:rsidRPr="00DA1B32" w:rsidSect="00690FF5">
      <w:headerReference w:type="default" r:id="rId7"/>
      <w:pgSz w:w="11907" w:h="16840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B0" w:rsidRDefault="00AF50B0">
      <w:r>
        <w:separator/>
      </w:r>
    </w:p>
  </w:endnote>
  <w:endnote w:type="continuationSeparator" w:id="1">
    <w:p w:rsidR="00AF50B0" w:rsidRDefault="00AF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B0" w:rsidRDefault="00AF50B0">
      <w:r>
        <w:separator/>
      </w:r>
    </w:p>
  </w:footnote>
  <w:footnote w:type="continuationSeparator" w:id="1">
    <w:p w:rsidR="00AF50B0" w:rsidRDefault="00AF5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92" w:rsidRDefault="00D54D92">
    <w:pPr>
      <w:pStyle w:val="a4"/>
      <w:jc w:val="center"/>
    </w:pPr>
    <w:fldSimple w:instr=" PAGE   \* MERGEFORMAT ">
      <w:r w:rsidR="00664E64">
        <w:rPr>
          <w:noProof/>
        </w:rPr>
        <w:t>4</w:t>
      </w:r>
    </w:fldSimple>
  </w:p>
  <w:p w:rsidR="00D54D92" w:rsidRDefault="00D54D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480B1F"/>
    <w:multiLevelType w:val="multilevel"/>
    <w:tmpl w:val="86FCE6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8F47CE"/>
    <w:multiLevelType w:val="hybridMultilevel"/>
    <w:tmpl w:val="FE4AF368"/>
    <w:lvl w:ilvl="0" w:tplc="FE022F4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A30688"/>
    <w:multiLevelType w:val="hybridMultilevel"/>
    <w:tmpl w:val="0FAE06D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206B3"/>
    <w:multiLevelType w:val="multilevel"/>
    <w:tmpl w:val="BE72A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55D4B"/>
    <w:multiLevelType w:val="multilevel"/>
    <w:tmpl w:val="824C40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A6F01AE"/>
    <w:multiLevelType w:val="hybridMultilevel"/>
    <w:tmpl w:val="B4163BC2"/>
    <w:lvl w:ilvl="0" w:tplc="AACC0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DD3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920560"/>
    <w:multiLevelType w:val="hybridMultilevel"/>
    <w:tmpl w:val="BE72A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96939"/>
    <w:multiLevelType w:val="multilevel"/>
    <w:tmpl w:val="FA5EB3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A6C3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2E2CF3"/>
    <w:multiLevelType w:val="multilevel"/>
    <w:tmpl w:val="503C9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90072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E54625"/>
    <w:multiLevelType w:val="hybridMultilevel"/>
    <w:tmpl w:val="9938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60218"/>
    <w:multiLevelType w:val="multilevel"/>
    <w:tmpl w:val="166C7CE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E0255"/>
    <w:multiLevelType w:val="hybridMultilevel"/>
    <w:tmpl w:val="370E7BF0"/>
    <w:lvl w:ilvl="0" w:tplc="CCB2576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C027B"/>
    <w:multiLevelType w:val="hybridMultilevel"/>
    <w:tmpl w:val="7A741C32"/>
    <w:lvl w:ilvl="0" w:tplc="E47E3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00E16"/>
    <w:multiLevelType w:val="multilevel"/>
    <w:tmpl w:val="B9E64C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7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084D"/>
    <w:rsid w:val="0000650D"/>
    <w:rsid w:val="00006A90"/>
    <w:rsid w:val="00030C6C"/>
    <w:rsid w:val="000324A0"/>
    <w:rsid w:val="00041752"/>
    <w:rsid w:val="000424D6"/>
    <w:rsid w:val="00052C20"/>
    <w:rsid w:val="00077957"/>
    <w:rsid w:val="00082CC2"/>
    <w:rsid w:val="000B7AED"/>
    <w:rsid w:val="000F200C"/>
    <w:rsid w:val="00100803"/>
    <w:rsid w:val="0012420E"/>
    <w:rsid w:val="00161609"/>
    <w:rsid w:val="0021310A"/>
    <w:rsid w:val="00243535"/>
    <w:rsid w:val="00244CC4"/>
    <w:rsid w:val="00284497"/>
    <w:rsid w:val="002A355F"/>
    <w:rsid w:val="002B7957"/>
    <w:rsid w:val="002C7551"/>
    <w:rsid w:val="002F3429"/>
    <w:rsid w:val="00307E05"/>
    <w:rsid w:val="003451A3"/>
    <w:rsid w:val="00374814"/>
    <w:rsid w:val="00384556"/>
    <w:rsid w:val="003B0FD1"/>
    <w:rsid w:val="003B38E7"/>
    <w:rsid w:val="003B66B2"/>
    <w:rsid w:val="003C172F"/>
    <w:rsid w:val="003E489E"/>
    <w:rsid w:val="00401D9E"/>
    <w:rsid w:val="004543CA"/>
    <w:rsid w:val="0047377F"/>
    <w:rsid w:val="00497FB5"/>
    <w:rsid w:val="004A359C"/>
    <w:rsid w:val="004E134A"/>
    <w:rsid w:val="004E3A19"/>
    <w:rsid w:val="004E3DAC"/>
    <w:rsid w:val="0057084D"/>
    <w:rsid w:val="0057150F"/>
    <w:rsid w:val="005950FD"/>
    <w:rsid w:val="00597D86"/>
    <w:rsid w:val="005B46E2"/>
    <w:rsid w:val="005D30A1"/>
    <w:rsid w:val="005E5494"/>
    <w:rsid w:val="00647218"/>
    <w:rsid w:val="00647334"/>
    <w:rsid w:val="00664E64"/>
    <w:rsid w:val="00690FF5"/>
    <w:rsid w:val="006C2C45"/>
    <w:rsid w:val="006E5CF9"/>
    <w:rsid w:val="007811AC"/>
    <w:rsid w:val="00784F11"/>
    <w:rsid w:val="00786F59"/>
    <w:rsid w:val="007F625E"/>
    <w:rsid w:val="007F7F67"/>
    <w:rsid w:val="008250D8"/>
    <w:rsid w:val="00861E9A"/>
    <w:rsid w:val="008A765A"/>
    <w:rsid w:val="008B12C9"/>
    <w:rsid w:val="0090398C"/>
    <w:rsid w:val="0090478A"/>
    <w:rsid w:val="009209A3"/>
    <w:rsid w:val="0092114E"/>
    <w:rsid w:val="00957D7E"/>
    <w:rsid w:val="0096087A"/>
    <w:rsid w:val="00963FA1"/>
    <w:rsid w:val="00976570"/>
    <w:rsid w:val="00994FEC"/>
    <w:rsid w:val="009C35FF"/>
    <w:rsid w:val="00A02846"/>
    <w:rsid w:val="00A16F53"/>
    <w:rsid w:val="00A24F68"/>
    <w:rsid w:val="00A43DA7"/>
    <w:rsid w:val="00A77C0C"/>
    <w:rsid w:val="00A83F4F"/>
    <w:rsid w:val="00AA072D"/>
    <w:rsid w:val="00AC349F"/>
    <w:rsid w:val="00AE3600"/>
    <w:rsid w:val="00AF50B0"/>
    <w:rsid w:val="00B418F9"/>
    <w:rsid w:val="00B4325E"/>
    <w:rsid w:val="00BB6446"/>
    <w:rsid w:val="00BD133F"/>
    <w:rsid w:val="00BF5620"/>
    <w:rsid w:val="00C15A1F"/>
    <w:rsid w:val="00C462F2"/>
    <w:rsid w:val="00C57DF0"/>
    <w:rsid w:val="00C7522F"/>
    <w:rsid w:val="00CB4B3B"/>
    <w:rsid w:val="00CD72EE"/>
    <w:rsid w:val="00D143FB"/>
    <w:rsid w:val="00D16554"/>
    <w:rsid w:val="00D36D99"/>
    <w:rsid w:val="00D54D92"/>
    <w:rsid w:val="00D61D9C"/>
    <w:rsid w:val="00D8175E"/>
    <w:rsid w:val="00D818CB"/>
    <w:rsid w:val="00D95423"/>
    <w:rsid w:val="00DA0C5E"/>
    <w:rsid w:val="00DA1B32"/>
    <w:rsid w:val="00DB13A2"/>
    <w:rsid w:val="00DB36D6"/>
    <w:rsid w:val="00DF1BCF"/>
    <w:rsid w:val="00E15810"/>
    <w:rsid w:val="00E26F57"/>
    <w:rsid w:val="00E52232"/>
    <w:rsid w:val="00E77D43"/>
    <w:rsid w:val="00E831D5"/>
    <w:rsid w:val="00E83A3F"/>
    <w:rsid w:val="00E900CD"/>
    <w:rsid w:val="00EC3E16"/>
    <w:rsid w:val="00F10A4A"/>
    <w:rsid w:val="00F23E0E"/>
    <w:rsid w:val="00F577D9"/>
    <w:rsid w:val="00FA7DC3"/>
    <w:rsid w:val="00FB57C0"/>
    <w:rsid w:val="00FC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4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7084D"/>
    <w:rPr>
      <w:snapToGrid w:val="0"/>
      <w:sz w:val="28"/>
    </w:rPr>
  </w:style>
  <w:style w:type="paragraph" w:customStyle="1" w:styleId="a3">
    <w:name w:val="Бланки"/>
    <w:basedOn w:val="a"/>
    <w:rsid w:val="0057084D"/>
  </w:style>
  <w:style w:type="paragraph" w:customStyle="1" w:styleId="ListParagraph">
    <w:name w:val="List Paragraph"/>
    <w:basedOn w:val="a"/>
    <w:rsid w:val="00690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355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E3D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3DAC"/>
  </w:style>
  <w:style w:type="table" w:styleId="a7">
    <w:name w:val="Table Grid"/>
    <w:basedOn w:val="a1"/>
    <w:rsid w:val="003B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35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10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C3E1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54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4D92"/>
  </w:style>
  <w:style w:type="character" w:customStyle="1" w:styleId="a5">
    <w:name w:val="Верхний колонтитул Знак"/>
    <w:basedOn w:val="a0"/>
    <w:link w:val="a4"/>
    <w:uiPriority w:val="99"/>
    <w:rsid w:val="00D5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User3</cp:lastModifiedBy>
  <cp:revision>2</cp:revision>
  <cp:lastPrinted>2015-11-20T10:24:00Z</cp:lastPrinted>
  <dcterms:created xsi:type="dcterms:W3CDTF">2016-02-17T11:44:00Z</dcterms:created>
  <dcterms:modified xsi:type="dcterms:W3CDTF">2016-02-17T11:44:00Z</dcterms:modified>
</cp:coreProperties>
</file>